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4B" w:rsidRPr="004D5AC9" w:rsidRDefault="0060674B" w:rsidP="0060674B">
      <w:pPr>
        <w:rPr>
          <w:sz w:val="24"/>
          <w:szCs w:val="24"/>
        </w:rPr>
      </w:pPr>
    </w:p>
    <w:p w:rsidR="0060674B" w:rsidRPr="004D5AC9" w:rsidRDefault="0041169A" w:rsidP="0060674B">
      <w:pPr>
        <w:pStyle w:val="1"/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Совет депутатов Берё</w:t>
      </w:r>
      <w:r w:rsidR="0060674B" w:rsidRPr="004D5AC9">
        <w:rPr>
          <w:b/>
          <w:sz w:val="24"/>
          <w:szCs w:val="24"/>
        </w:rPr>
        <w:t>зовского сельсовета</w:t>
      </w:r>
    </w:p>
    <w:p w:rsidR="0060674B" w:rsidRPr="004D5AC9" w:rsidRDefault="0060674B" w:rsidP="0060674B">
      <w:pPr>
        <w:pStyle w:val="1"/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Первомайского района Алтайского края</w:t>
      </w:r>
    </w:p>
    <w:p w:rsidR="0060674B" w:rsidRPr="004D5AC9" w:rsidRDefault="0060674B" w:rsidP="0060674B">
      <w:pPr>
        <w:jc w:val="center"/>
        <w:rPr>
          <w:b/>
          <w:sz w:val="24"/>
          <w:szCs w:val="24"/>
        </w:rPr>
      </w:pPr>
    </w:p>
    <w:p w:rsidR="0060674B" w:rsidRPr="004D5AC9" w:rsidRDefault="0060674B" w:rsidP="0060674B">
      <w:pPr>
        <w:pStyle w:val="2"/>
        <w:jc w:val="center"/>
        <w:rPr>
          <w:b/>
          <w:spacing w:val="84"/>
          <w:sz w:val="24"/>
          <w:szCs w:val="24"/>
        </w:rPr>
      </w:pPr>
      <w:r w:rsidRPr="004D5AC9">
        <w:rPr>
          <w:b/>
          <w:spacing w:val="84"/>
          <w:sz w:val="24"/>
          <w:szCs w:val="24"/>
        </w:rPr>
        <w:t>РЕШЕНИЕ</w:t>
      </w:r>
    </w:p>
    <w:p w:rsidR="0060674B" w:rsidRPr="004D5AC9" w:rsidRDefault="0060674B" w:rsidP="0060674B">
      <w:pPr>
        <w:jc w:val="center"/>
        <w:rPr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2833"/>
        <w:gridCol w:w="1703"/>
        <w:gridCol w:w="2331"/>
        <w:gridCol w:w="1496"/>
        <w:gridCol w:w="1701"/>
      </w:tblGrid>
      <w:tr w:rsidR="0060674B" w:rsidRPr="004D5AC9" w:rsidTr="002E598A">
        <w:trPr>
          <w:cantSplit/>
          <w:trHeight w:val="567"/>
        </w:trPr>
        <w:tc>
          <w:tcPr>
            <w:tcW w:w="1006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4D5AC9" w:rsidTr="002E598A">
        <w:trPr>
          <w:cantSplit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74B" w:rsidRPr="004D5AC9" w:rsidRDefault="002F0548" w:rsidP="004D5AC9">
            <w:pPr>
              <w:rPr>
                <w:sz w:val="24"/>
                <w:szCs w:val="24"/>
              </w:rPr>
            </w:pPr>
            <w:r w:rsidRPr="004D5AC9">
              <w:rPr>
                <w:sz w:val="24"/>
                <w:szCs w:val="24"/>
              </w:rPr>
              <w:t xml:space="preserve">       </w:t>
            </w:r>
            <w:r w:rsidR="00120EBC">
              <w:rPr>
                <w:sz w:val="24"/>
                <w:szCs w:val="24"/>
              </w:rPr>
              <w:t>27.10.2023</w:t>
            </w:r>
          </w:p>
        </w:tc>
        <w:tc>
          <w:tcPr>
            <w:tcW w:w="553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60674B" w:rsidRPr="004D5AC9" w:rsidRDefault="0060674B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74B" w:rsidRPr="004D5AC9" w:rsidRDefault="002F0548" w:rsidP="004D5AC9">
            <w:pPr>
              <w:spacing w:line="240" w:lineRule="exact"/>
              <w:rPr>
                <w:sz w:val="24"/>
                <w:szCs w:val="24"/>
              </w:rPr>
            </w:pPr>
            <w:r w:rsidRPr="004D5AC9">
              <w:rPr>
                <w:sz w:val="24"/>
                <w:szCs w:val="24"/>
              </w:rPr>
              <w:t xml:space="preserve">       </w:t>
            </w:r>
            <w:r w:rsidR="00120EBC">
              <w:rPr>
                <w:sz w:val="24"/>
                <w:szCs w:val="24"/>
              </w:rPr>
              <w:t>50</w:t>
            </w:r>
            <w:r w:rsidRPr="004D5AC9">
              <w:rPr>
                <w:sz w:val="24"/>
                <w:szCs w:val="24"/>
              </w:rPr>
              <w:t xml:space="preserve"> </w:t>
            </w:r>
          </w:p>
        </w:tc>
      </w:tr>
      <w:tr w:rsidR="0060674B" w:rsidRPr="004D5AC9" w:rsidTr="002E598A">
        <w:trPr>
          <w:cantSplit/>
        </w:trPr>
        <w:tc>
          <w:tcPr>
            <w:tcW w:w="10064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F0548" w:rsidRPr="004D5AC9" w:rsidRDefault="002F054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674B" w:rsidRPr="004D5AC9" w:rsidRDefault="0060674B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D5AC9">
              <w:rPr>
                <w:sz w:val="24"/>
                <w:szCs w:val="24"/>
              </w:rPr>
              <w:t>с</w:t>
            </w:r>
            <w:proofErr w:type="gramEnd"/>
            <w:r w:rsidRPr="004D5AC9">
              <w:rPr>
                <w:sz w:val="24"/>
                <w:szCs w:val="24"/>
              </w:rPr>
              <w:t>. Березовка</w:t>
            </w:r>
          </w:p>
        </w:tc>
      </w:tr>
      <w:tr w:rsidR="0060674B" w:rsidRPr="004D5AC9" w:rsidTr="002E598A">
        <w:trPr>
          <w:cantSplit/>
          <w:trHeight w:val="752"/>
        </w:trPr>
        <w:tc>
          <w:tcPr>
            <w:tcW w:w="10064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4D5AC9" w:rsidTr="002E598A">
        <w:trPr>
          <w:cantSplit/>
        </w:trPr>
        <w:tc>
          <w:tcPr>
            <w:tcW w:w="4536" w:type="dxa"/>
            <w:gridSpan w:val="2"/>
            <w:hideMark/>
          </w:tcPr>
          <w:p w:rsidR="002E598A" w:rsidRPr="004D5AC9" w:rsidRDefault="00CE78DF" w:rsidP="002E598A">
            <w:pPr>
              <w:jc w:val="both"/>
              <w:rPr>
                <w:sz w:val="24"/>
                <w:szCs w:val="24"/>
              </w:rPr>
            </w:pPr>
            <w:r w:rsidRPr="004D5AC9">
              <w:rPr>
                <w:rStyle w:val="a8"/>
                <w:b w:val="0"/>
                <w:color w:val="000000"/>
                <w:sz w:val="24"/>
                <w:szCs w:val="24"/>
              </w:rPr>
              <w:t xml:space="preserve">Об утверждении соглашения </w:t>
            </w:r>
            <w:r w:rsidR="0070393E" w:rsidRPr="004D5AC9">
              <w:rPr>
                <w:rStyle w:val="a8"/>
                <w:b w:val="0"/>
                <w:color w:val="000000"/>
                <w:sz w:val="24"/>
                <w:szCs w:val="24"/>
              </w:rPr>
              <w:t xml:space="preserve">о </w:t>
            </w:r>
            <w:r w:rsidR="002E598A" w:rsidRPr="004D5AC9">
              <w:rPr>
                <w:sz w:val="24"/>
                <w:szCs w:val="24"/>
              </w:rPr>
              <w:t xml:space="preserve">передаче администрацией Первомайского района  </w:t>
            </w:r>
            <w:proofErr w:type="gramStart"/>
            <w:r w:rsidR="002E598A" w:rsidRPr="004D5AC9">
              <w:rPr>
                <w:sz w:val="24"/>
                <w:szCs w:val="24"/>
              </w:rPr>
              <w:t>администрации Березовского сельсовета Первомайского района части  своих полномочий</w:t>
            </w:r>
            <w:proofErr w:type="gramEnd"/>
            <w:r w:rsidR="002E598A" w:rsidRPr="004D5AC9">
              <w:rPr>
                <w:sz w:val="24"/>
                <w:szCs w:val="24"/>
              </w:rPr>
              <w:t xml:space="preserve"> по </w:t>
            </w:r>
            <w:r w:rsidR="00F00D28" w:rsidRPr="004D5AC9">
              <w:rPr>
                <w:sz w:val="24"/>
                <w:szCs w:val="24"/>
              </w:rPr>
              <w:t>организации ритуальных услуг и содержанию мест  захоронения</w:t>
            </w:r>
            <w:r w:rsidR="002E598A" w:rsidRPr="004D5AC9">
              <w:rPr>
                <w:sz w:val="24"/>
                <w:szCs w:val="24"/>
              </w:rPr>
              <w:t xml:space="preserve">    в границах населенных пунктов муниципального образования  Березовский сельсовет</w:t>
            </w:r>
            <w:r w:rsidR="00F00D28" w:rsidRPr="004D5AC9">
              <w:rPr>
                <w:sz w:val="24"/>
                <w:szCs w:val="24"/>
              </w:rPr>
              <w:t xml:space="preserve"> </w:t>
            </w:r>
            <w:r w:rsidR="00252D8E" w:rsidRPr="004D5AC9">
              <w:rPr>
                <w:sz w:val="24"/>
                <w:szCs w:val="24"/>
              </w:rPr>
              <w:t>на  202</w:t>
            </w:r>
            <w:r w:rsidR="004D5AC9" w:rsidRPr="004D5AC9">
              <w:rPr>
                <w:sz w:val="24"/>
                <w:szCs w:val="24"/>
              </w:rPr>
              <w:t>4</w:t>
            </w:r>
            <w:r w:rsidR="002E598A" w:rsidRPr="004D5AC9">
              <w:rPr>
                <w:sz w:val="24"/>
                <w:szCs w:val="24"/>
              </w:rPr>
              <w:t xml:space="preserve"> год</w:t>
            </w:r>
          </w:p>
          <w:p w:rsidR="00CE78DF" w:rsidRPr="004D5AC9" w:rsidRDefault="00CE78DF" w:rsidP="002E598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0674B" w:rsidRPr="004D5AC9" w:rsidRDefault="0060674B" w:rsidP="00335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0674B" w:rsidRPr="004D5AC9" w:rsidTr="002E598A">
        <w:trPr>
          <w:cantSplit/>
          <w:trHeight w:hRule="exact" w:val="733"/>
        </w:trPr>
        <w:tc>
          <w:tcPr>
            <w:tcW w:w="453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0674B" w:rsidRPr="004D5AC9" w:rsidRDefault="0060674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E78DF" w:rsidRPr="004D5AC9" w:rsidRDefault="0070393E" w:rsidP="00CE78DF">
      <w:pPr>
        <w:ind w:firstLine="709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В соответствии с часть 1 </w:t>
      </w:r>
      <w:r w:rsidR="00CE78DF" w:rsidRPr="004D5AC9">
        <w:rPr>
          <w:sz w:val="24"/>
          <w:szCs w:val="24"/>
        </w:rPr>
        <w:t xml:space="preserve">статьи </w:t>
      </w:r>
      <w:r w:rsidR="00252D8E" w:rsidRPr="004D5AC9">
        <w:rPr>
          <w:sz w:val="24"/>
          <w:szCs w:val="24"/>
        </w:rPr>
        <w:t>58</w:t>
      </w:r>
      <w:r w:rsidR="00CE78DF" w:rsidRPr="004D5AC9">
        <w:rPr>
          <w:sz w:val="24"/>
          <w:szCs w:val="24"/>
        </w:rPr>
        <w:t xml:space="preserve"> Устава муниципального образования Берёзовский сельсовет Первомайского района Алтайского края Совет депутатов Берёзовского сельсовета РЕШИЛ:</w:t>
      </w:r>
    </w:p>
    <w:p w:rsidR="00CE78DF" w:rsidRPr="004D5AC9" w:rsidRDefault="00CE78DF" w:rsidP="002E598A">
      <w:pPr>
        <w:ind w:firstLine="709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1. Утвердить соглашение </w:t>
      </w:r>
      <w:r w:rsidR="0070393E" w:rsidRPr="004D5AC9">
        <w:rPr>
          <w:sz w:val="24"/>
          <w:szCs w:val="24"/>
        </w:rPr>
        <w:t xml:space="preserve">о </w:t>
      </w:r>
      <w:r w:rsidR="00F00D28" w:rsidRPr="004D5AC9">
        <w:rPr>
          <w:sz w:val="24"/>
          <w:szCs w:val="24"/>
        </w:rPr>
        <w:t xml:space="preserve">передаче администрацией Первомайского района  </w:t>
      </w:r>
      <w:proofErr w:type="gramStart"/>
      <w:r w:rsidR="00F00D28" w:rsidRPr="004D5AC9">
        <w:rPr>
          <w:sz w:val="24"/>
          <w:szCs w:val="24"/>
        </w:rPr>
        <w:t>администрации Березовского сельсовета Первомайского района части  своих полномочий</w:t>
      </w:r>
      <w:proofErr w:type="gramEnd"/>
      <w:r w:rsidR="00F00D28" w:rsidRPr="004D5AC9">
        <w:rPr>
          <w:sz w:val="24"/>
          <w:szCs w:val="24"/>
        </w:rPr>
        <w:t xml:space="preserve"> по организации ритуальных услуг и содержанию мест  захоронения    в границах населенных пунктов муниципального образования  Березовский сельсовет </w:t>
      </w:r>
      <w:r w:rsidR="00252D8E" w:rsidRPr="004D5AC9">
        <w:rPr>
          <w:sz w:val="24"/>
          <w:szCs w:val="24"/>
        </w:rPr>
        <w:t>на  202</w:t>
      </w:r>
      <w:r w:rsidR="004D5AC9" w:rsidRPr="004D5AC9">
        <w:rPr>
          <w:sz w:val="24"/>
          <w:szCs w:val="24"/>
        </w:rPr>
        <w:t>4</w:t>
      </w:r>
      <w:r w:rsidR="00F00D28" w:rsidRPr="004D5AC9">
        <w:rPr>
          <w:sz w:val="24"/>
          <w:szCs w:val="24"/>
        </w:rPr>
        <w:t xml:space="preserve"> год</w:t>
      </w:r>
      <w:r w:rsidR="002E598A" w:rsidRPr="004D5AC9">
        <w:rPr>
          <w:sz w:val="24"/>
          <w:szCs w:val="24"/>
        </w:rPr>
        <w:t xml:space="preserve"> </w:t>
      </w:r>
      <w:r w:rsidRPr="004D5AC9">
        <w:rPr>
          <w:sz w:val="24"/>
          <w:szCs w:val="24"/>
        </w:rPr>
        <w:t>(прилагается).</w:t>
      </w:r>
    </w:p>
    <w:p w:rsidR="00CE78DF" w:rsidRPr="004D5AC9" w:rsidRDefault="00CE78DF" w:rsidP="00CE78DF">
      <w:pPr>
        <w:ind w:firstLine="709"/>
        <w:rPr>
          <w:sz w:val="24"/>
          <w:szCs w:val="24"/>
        </w:rPr>
      </w:pPr>
      <w:r w:rsidRPr="004D5AC9">
        <w:rPr>
          <w:sz w:val="24"/>
          <w:szCs w:val="24"/>
        </w:rPr>
        <w:t>2. Обнародовать настоящее решение в установленном порядке.</w:t>
      </w:r>
    </w:p>
    <w:p w:rsidR="00CE78DF" w:rsidRPr="004D5AC9" w:rsidRDefault="00CE78DF" w:rsidP="00CE78DF">
      <w:pPr>
        <w:ind w:firstLine="709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3. </w:t>
      </w:r>
      <w:proofErr w:type="gramStart"/>
      <w:r w:rsidRPr="004D5AC9">
        <w:rPr>
          <w:sz w:val="24"/>
          <w:szCs w:val="24"/>
        </w:rPr>
        <w:t>Контроль за</w:t>
      </w:r>
      <w:proofErr w:type="gramEnd"/>
      <w:r w:rsidRPr="004D5AC9">
        <w:rPr>
          <w:sz w:val="24"/>
          <w:szCs w:val="24"/>
        </w:rPr>
        <w:t xml:space="preserve"> выполнением настоящего решения возложить на </w:t>
      </w:r>
      <w:r w:rsidR="002E598A" w:rsidRPr="004D5AC9">
        <w:rPr>
          <w:sz w:val="24"/>
          <w:szCs w:val="24"/>
        </w:rPr>
        <w:t xml:space="preserve">постоянную комиссию по </w:t>
      </w:r>
      <w:r w:rsidR="00F00D28" w:rsidRPr="004D5AC9">
        <w:rPr>
          <w:sz w:val="24"/>
          <w:szCs w:val="24"/>
        </w:rPr>
        <w:t>вопросам местного самоуправления и правопорядка</w:t>
      </w:r>
      <w:r w:rsidR="0070393E" w:rsidRPr="004D5AC9">
        <w:rPr>
          <w:sz w:val="24"/>
          <w:szCs w:val="24"/>
        </w:rPr>
        <w:t xml:space="preserve"> (</w:t>
      </w:r>
      <w:r w:rsidR="004D5AC9" w:rsidRPr="004D5AC9">
        <w:rPr>
          <w:sz w:val="24"/>
          <w:szCs w:val="24"/>
        </w:rPr>
        <w:t>Савина П.Н</w:t>
      </w:r>
      <w:r w:rsidR="002E598A" w:rsidRPr="004D5AC9">
        <w:rPr>
          <w:sz w:val="24"/>
          <w:szCs w:val="24"/>
        </w:rPr>
        <w:t>.</w:t>
      </w:r>
      <w:r w:rsidRPr="004D5AC9">
        <w:rPr>
          <w:sz w:val="24"/>
          <w:szCs w:val="24"/>
        </w:rPr>
        <w:t>).</w:t>
      </w:r>
    </w:p>
    <w:p w:rsidR="00D60151" w:rsidRPr="004D5AC9" w:rsidRDefault="00D60151" w:rsidP="00D60151">
      <w:pPr>
        <w:jc w:val="both"/>
        <w:rPr>
          <w:sz w:val="24"/>
          <w:szCs w:val="24"/>
        </w:rPr>
      </w:pPr>
    </w:p>
    <w:p w:rsidR="00D60151" w:rsidRPr="004D5AC9" w:rsidRDefault="00D60151" w:rsidP="00D60151">
      <w:pPr>
        <w:jc w:val="both"/>
        <w:rPr>
          <w:sz w:val="24"/>
          <w:szCs w:val="24"/>
        </w:rPr>
      </w:pPr>
    </w:p>
    <w:p w:rsidR="00D60151" w:rsidRPr="004D5AC9" w:rsidRDefault="00D60151" w:rsidP="00D60151">
      <w:pPr>
        <w:jc w:val="both"/>
        <w:rPr>
          <w:sz w:val="24"/>
          <w:szCs w:val="24"/>
        </w:rPr>
      </w:pPr>
    </w:p>
    <w:p w:rsidR="00D60151" w:rsidRDefault="00D60151" w:rsidP="00D60151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Глава сельсовета                                                      </w:t>
      </w:r>
      <w:r w:rsidR="000A7B57" w:rsidRPr="004D5AC9">
        <w:rPr>
          <w:sz w:val="24"/>
          <w:szCs w:val="24"/>
        </w:rPr>
        <w:t xml:space="preserve">      </w:t>
      </w:r>
      <w:r w:rsidR="00FD6B4E" w:rsidRPr="004D5AC9">
        <w:rPr>
          <w:sz w:val="24"/>
          <w:szCs w:val="24"/>
        </w:rPr>
        <w:t xml:space="preserve">                         </w:t>
      </w:r>
      <w:r w:rsidRPr="004D5AC9">
        <w:rPr>
          <w:sz w:val="24"/>
          <w:szCs w:val="24"/>
        </w:rPr>
        <w:t>А.П.Агальцова</w:t>
      </w: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4D5AC9" w:rsidRDefault="004D5AC9" w:rsidP="00D60151">
      <w:pPr>
        <w:jc w:val="both"/>
        <w:rPr>
          <w:sz w:val="24"/>
          <w:szCs w:val="24"/>
        </w:rPr>
      </w:pPr>
    </w:p>
    <w:p w:rsidR="006635E1" w:rsidRDefault="006635E1" w:rsidP="004D5AC9">
      <w:pPr>
        <w:ind w:left="459"/>
        <w:jc w:val="right"/>
      </w:pPr>
    </w:p>
    <w:p w:rsidR="004D5AC9" w:rsidRPr="00D5298A" w:rsidRDefault="004D5AC9" w:rsidP="004D5AC9">
      <w:pPr>
        <w:ind w:left="459"/>
        <w:jc w:val="right"/>
      </w:pPr>
      <w:r w:rsidRPr="00D5298A">
        <w:lastRenderedPageBreak/>
        <w:t xml:space="preserve">Утверждено </w:t>
      </w:r>
    </w:p>
    <w:p w:rsidR="004D5AC9" w:rsidRDefault="004D5AC9" w:rsidP="004D5AC9">
      <w:pPr>
        <w:ind w:left="459"/>
        <w:jc w:val="right"/>
      </w:pPr>
      <w:r w:rsidRPr="00D5298A">
        <w:t>решением Совета депутатов</w:t>
      </w:r>
    </w:p>
    <w:p w:rsidR="004D5AC9" w:rsidRDefault="004D5AC9" w:rsidP="004D5AC9">
      <w:pPr>
        <w:ind w:left="459"/>
        <w:jc w:val="right"/>
      </w:pPr>
      <w:r w:rsidRPr="00D5298A">
        <w:t xml:space="preserve"> Берёзовского сельсовета </w:t>
      </w:r>
    </w:p>
    <w:p w:rsidR="004D5AC9" w:rsidRPr="00D5298A" w:rsidRDefault="004D5AC9" w:rsidP="004D5AC9">
      <w:pPr>
        <w:ind w:left="459"/>
        <w:jc w:val="right"/>
      </w:pPr>
      <w:r w:rsidRPr="00D5298A">
        <w:t xml:space="preserve">Первомайского района </w:t>
      </w:r>
    </w:p>
    <w:p w:rsidR="004D5AC9" w:rsidRPr="00D5298A" w:rsidRDefault="004D5AC9" w:rsidP="004D5AC9">
      <w:pPr>
        <w:ind w:left="459"/>
        <w:jc w:val="right"/>
      </w:pPr>
      <w:r w:rsidRPr="00D5298A">
        <w:t>Алтайского края</w:t>
      </w:r>
    </w:p>
    <w:p w:rsidR="004D5AC9" w:rsidRDefault="004D5AC9" w:rsidP="004D5AC9">
      <w:pPr>
        <w:jc w:val="right"/>
        <w:rPr>
          <w:sz w:val="24"/>
          <w:szCs w:val="24"/>
        </w:rPr>
      </w:pPr>
      <w:r w:rsidRPr="00D5298A">
        <w:t>от __________ № ____</w:t>
      </w:r>
    </w:p>
    <w:p w:rsidR="004D5AC9" w:rsidRPr="009D1C64" w:rsidRDefault="004D5AC9" w:rsidP="004D5AC9">
      <w:pPr>
        <w:pStyle w:val="2"/>
        <w:rPr>
          <w:rFonts w:ascii="Arial" w:hAnsi="Arial" w:cs="Arial"/>
          <w:sz w:val="24"/>
        </w:rPr>
      </w:pPr>
    </w:p>
    <w:p w:rsidR="004D5AC9" w:rsidRPr="004D5AC9" w:rsidRDefault="004D5AC9" w:rsidP="004D5AC9">
      <w:pPr>
        <w:pStyle w:val="2"/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СОГЛАШЕНИЕ</w:t>
      </w:r>
    </w:p>
    <w:p w:rsidR="004D5AC9" w:rsidRPr="004D5AC9" w:rsidRDefault="004D5AC9" w:rsidP="004D5AC9">
      <w:pPr>
        <w:jc w:val="center"/>
        <w:rPr>
          <w:sz w:val="24"/>
          <w:szCs w:val="24"/>
        </w:rPr>
      </w:pPr>
      <w:r w:rsidRPr="004D5AC9">
        <w:rPr>
          <w:sz w:val="24"/>
          <w:szCs w:val="24"/>
        </w:rPr>
        <w:t xml:space="preserve">о передаче администрацией Первомайского района  </w:t>
      </w:r>
      <w:proofErr w:type="gramStart"/>
      <w:r w:rsidRPr="004D5AC9">
        <w:rPr>
          <w:sz w:val="24"/>
          <w:szCs w:val="24"/>
        </w:rPr>
        <w:t>администрации Березовского  сельсовета Первомайского района части  своих полномочий</w:t>
      </w:r>
      <w:proofErr w:type="gramEnd"/>
      <w:r w:rsidRPr="004D5AC9">
        <w:rPr>
          <w:sz w:val="24"/>
          <w:szCs w:val="24"/>
        </w:rPr>
        <w:t xml:space="preserve"> по организации ритуальных услуг и мест захоронения в границах населенных пунктов муниципального образования Березовский  сельсовет на 2024 год</w:t>
      </w:r>
    </w:p>
    <w:p w:rsidR="004D5AC9" w:rsidRPr="004D5AC9" w:rsidRDefault="004D5AC9" w:rsidP="004D5AC9">
      <w:pPr>
        <w:rPr>
          <w:sz w:val="24"/>
          <w:szCs w:val="24"/>
        </w:rPr>
      </w:pP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</w:t>
      </w:r>
      <w:proofErr w:type="gramStart"/>
      <w:r w:rsidRPr="004D5AC9">
        <w:rPr>
          <w:sz w:val="24"/>
          <w:szCs w:val="24"/>
        </w:rPr>
        <w:t>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 образования Первомайский район,  с одной стороны, и администрация Березовского сельсовета Первомайского района, именуемая в дальнейшем «Сельсовет» в лице главы сельсовета Агальцовой Альбины Петровны, действующей на основании Устава муниципального образования Березовский  сельсовет, с другой стороны,  заключили настоящее Соглашение  о нижеследующем.</w:t>
      </w:r>
      <w:proofErr w:type="gramEnd"/>
    </w:p>
    <w:p w:rsidR="004D5AC9" w:rsidRPr="004D5AC9" w:rsidRDefault="004D5AC9" w:rsidP="004D5AC9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4D5AC9" w:rsidRPr="004D5AC9" w:rsidRDefault="004D5AC9" w:rsidP="004D5AC9">
      <w:pPr>
        <w:jc w:val="center"/>
        <w:rPr>
          <w:b/>
          <w:bCs/>
          <w:sz w:val="24"/>
          <w:szCs w:val="24"/>
        </w:rPr>
      </w:pPr>
      <w:r w:rsidRPr="004D5AC9">
        <w:rPr>
          <w:b/>
          <w:bCs/>
          <w:sz w:val="24"/>
          <w:szCs w:val="24"/>
        </w:rPr>
        <w:t>1.  Предмет соглашения</w:t>
      </w:r>
    </w:p>
    <w:p w:rsidR="004D5AC9" w:rsidRPr="004D5AC9" w:rsidRDefault="004D5AC9" w:rsidP="004D5A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1.1. Предметом настоящего Соглашения является передача администрацией района  сельсовету части своих полномочий по организации санитарной очистке мест захоронений в границах населенных пунктов муниципального образования Березовский сельсовет, а именно: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содержание мест захоронения (кладбищ) в границах муниципального образования Березовский сельсовет;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согласование принятия решения о создании мест захоронения (кладбищ) в границах муниципального образования Березовский сельсовет;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согласование и утверждение правил содержания мест захоронений в границах муниципального образования Березовский сельсовет;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осуществление контроля над использованием кладбищ и иных объектов похоронного назначения;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согласование и осуществление контроля над погребением, в том числе безродных жителей, специализированной службой в установленные федеральным законом сроки;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осуществление уборки кладбищ в границах муниципального образования Березовский сельсовет;</w:t>
      </w:r>
    </w:p>
    <w:p w:rsidR="004D5AC9" w:rsidRPr="004D5AC9" w:rsidRDefault="004D5AC9" w:rsidP="004D5AC9">
      <w:pPr>
        <w:tabs>
          <w:tab w:val="left" w:pos="709"/>
        </w:tabs>
        <w:ind w:firstLine="54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- осуществление иных полномочий в сфере содержания мест захоронений в соответствии с законодательством.</w:t>
      </w:r>
    </w:p>
    <w:p w:rsidR="004D5AC9" w:rsidRPr="004D5AC9" w:rsidRDefault="004D5AC9" w:rsidP="004D5AC9">
      <w:pPr>
        <w:ind w:firstLine="540"/>
        <w:jc w:val="both"/>
        <w:rPr>
          <w:sz w:val="24"/>
          <w:szCs w:val="24"/>
        </w:rPr>
      </w:pPr>
    </w:p>
    <w:p w:rsidR="004D5AC9" w:rsidRPr="004D5AC9" w:rsidRDefault="004D5AC9" w:rsidP="004D5AC9">
      <w:pPr>
        <w:jc w:val="both"/>
        <w:rPr>
          <w:b/>
          <w:bCs/>
          <w:sz w:val="24"/>
          <w:szCs w:val="24"/>
        </w:rPr>
      </w:pPr>
      <w:r w:rsidRPr="004D5AC9">
        <w:rPr>
          <w:sz w:val="24"/>
          <w:szCs w:val="24"/>
        </w:rPr>
        <w:t xml:space="preserve">                                   </w:t>
      </w:r>
      <w:r w:rsidRPr="004D5AC9">
        <w:rPr>
          <w:b/>
          <w:bCs/>
          <w:sz w:val="24"/>
          <w:szCs w:val="24"/>
        </w:rPr>
        <w:t>2. Срок осуществления полномочий</w:t>
      </w:r>
    </w:p>
    <w:p w:rsidR="004D5AC9" w:rsidRPr="004D5AC9" w:rsidRDefault="004D5AC9" w:rsidP="004D5AC9">
      <w:pPr>
        <w:tabs>
          <w:tab w:val="left" w:pos="0"/>
          <w:tab w:val="left" w:pos="709"/>
        </w:tabs>
        <w:ind w:firstLine="36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Полномочия, предусмотренные в статье 1 настоящего Соглашения, осуществляются с 01 января 2024 года по 31 декабря  2024 года.</w:t>
      </w:r>
    </w:p>
    <w:p w:rsidR="004D5AC9" w:rsidRPr="004D5AC9" w:rsidRDefault="004D5AC9" w:rsidP="004D5AC9">
      <w:pPr>
        <w:rPr>
          <w:b/>
          <w:bCs/>
          <w:sz w:val="24"/>
          <w:szCs w:val="24"/>
        </w:rPr>
      </w:pPr>
    </w:p>
    <w:p w:rsidR="004D5AC9" w:rsidRPr="004D5AC9" w:rsidRDefault="004D5AC9" w:rsidP="004D5AC9">
      <w:pPr>
        <w:jc w:val="center"/>
        <w:rPr>
          <w:b/>
          <w:bCs/>
          <w:sz w:val="24"/>
          <w:szCs w:val="24"/>
        </w:rPr>
      </w:pPr>
    </w:p>
    <w:p w:rsidR="004D5AC9" w:rsidRPr="004D5AC9" w:rsidRDefault="004D5AC9" w:rsidP="004D5AC9">
      <w:pPr>
        <w:jc w:val="center"/>
        <w:rPr>
          <w:b/>
          <w:bCs/>
          <w:sz w:val="24"/>
          <w:szCs w:val="24"/>
        </w:rPr>
      </w:pPr>
      <w:r w:rsidRPr="004D5AC9">
        <w:rPr>
          <w:b/>
          <w:bCs/>
          <w:sz w:val="24"/>
          <w:szCs w:val="24"/>
        </w:rPr>
        <w:t>3. Права и обязанности сторон</w:t>
      </w:r>
    </w:p>
    <w:p w:rsidR="004D5AC9" w:rsidRPr="004D5AC9" w:rsidRDefault="004D5AC9" w:rsidP="004D5AC9">
      <w:pPr>
        <w:tabs>
          <w:tab w:val="left" w:pos="709"/>
        </w:tabs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3.1. Администрация района: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b/>
          <w:sz w:val="24"/>
          <w:szCs w:val="24"/>
        </w:rPr>
        <w:t xml:space="preserve">           </w:t>
      </w:r>
      <w:r w:rsidRPr="004D5AC9">
        <w:rPr>
          <w:sz w:val="24"/>
          <w:szCs w:val="24"/>
        </w:rPr>
        <w:t>- контролирует  осуществление сельсоветом полномочий, предусмотренных в разделе 1 настоящего Соглашения, а также целевое использование предоставленных на эти цели  финансовых средств;</w:t>
      </w:r>
    </w:p>
    <w:p w:rsidR="004D5AC9" w:rsidRPr="004D5AC9" w:rsidRDefault="004D5AC9" w:rsidP="004D5AC9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- запрашивает у сельсовета отчеты и иную информацию, связанную с  выполнением переданных ей полномочий;</w:t>
      </w:r>
    </w:p>
    <w:p w:rsidR="004D5AC9" w:rsidRPr="004D5AC9" w:rsidRDefault="004D5AC9" w:rsidP="004D5AC9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lastRenderedPageBreak/>
        <w:t xml:space="preserve">           - оказывает методическую и иную помощь в осуществлении полномочий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- перечисляет финансовые средства сельсовету, предусмотренные в пределах межбюджетных трансфертов.</w:t>
      </w:r>
    </w:p>
    <w:p w:rsidR="004D5AC9" w:rsidRPr="004D5AC9" w:rsidRDefault="004D5AC9" w:rsidP="004D5AC9">
      <w:pPr>
        <w:tabs>
          <w:tab w:val="left" w:pos="709"/>
        </w:tabs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3.2. Сельсовет:</w:t>
      </w:r>
    </w:p>
    <w:p w:rsidR="004D5AC9" w:rsidRPr="004D5AC9" w:rsidRDefault="004D5AC9" w:rsidP="004D5AC9">
      <w:pPr>
        <w:ind w:firstLine="36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- осуществляет полномочия, предусмотренные в разделе 1 настоящего Соглашения за счет и в пределах межбюджетных трансфертов, поступающих из районного бюджета;</w:t>
      </w:r>
    </w:p>
    <w:p w:rsidR="004D5AC9" w:rsidRPr="004D5AC9" w:rsidRDefault="004D5AC9" w:rsidP="004D5AC9">
      <w:pPr>
        <w:ind w:firstLine="36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- осуществляет ежемесячные расчеты по переданным полномочиям за счет               и в пределах поступающих межбюджетных трансфертов по целевому назначению;</w:t>
      </w:r>
    </w:p>
    <w:p w:rsidR="004D5AC9" w:rsidRPr="004D5AC9" w:rsidRDefault="004D5AC9" w:rsidP="004D5AC9">
      <w:pPr>
        <w:ind w:firstLine="36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- предоставляет в администрацию района необходимые документы и  информацию, связанные с выполнением переданных полномочий;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- имеет право дополнительно использовать  собственные  финансовые средства для  реализации полномочий;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- осуществляет ведение бухгалтерского учета по смете и предоставление отчетности в соответствующие инстанции.</w:t>
      </w:r>
    </w:p>
    <w:p w:rsidR="004D5AC9" w:rsidRPr="004D5AC9" w:rsidRDefault="004D5AC9" w:rsidP="004D5AC9">
      <w:pPr>
        <w:jc w:val="both"/>
        <w:rPr>
          <w:sz w:val="24"/>
          <w:szCs w:val="24"/>
        </w:rPr>
      </w:pPr>
    </w:p>
    <w:p w:rsidR="004D5AC9" w:rsidRPr="004D5AC9" w:rsidRDefault="004D5AC9" w:rsidP="004D5AC9">
      <w:pPr>
        <w:tabs>
          <w:tab w:val="left" w:pos="0"/>
        </w:tabs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4. Порядок определения межбюджетных трансфертов</w:t>
      </w:r>
    </w:p>
    <w:p w:rsidR="004D5AC9" w:rsidRPr="004D5AC9" w:rsidRDefault="004D5AC9" w:rsidP="004D5AC9">
      <w:pPr>
        <w:tabs>
          <w:tab w:val="left" w:pos="765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4.1 Объем  межбюджетных  трансфертов из районного бюджета на исполнение выше указанных переданных полномочий на 2024 год  предусматривается в сумме </w:t>
      </w:r>
      <w:r w:rsidRPr="004D5AC9">
        <w:rPr>
          <w:iCs/>
          <w:sz w:val="24"/>
          <w:szCs w:val="24"/>
        </w:rPr>
        <w:t xml:space="preserve">97,5 </w:t>
      </w:r>
      <w:r w:rsidRPr="004D5AC9">
        <w:rPr>
          <w:sz w:val="24"/>
          <w:szCs w:val="24"/>
        </w:rPr>
        <w:t xml:space="preserve">тыс. руб. </w:t>
      </w:r>
    </w:p>
    <w:p w:rsidR="004D5AC9" w:rsidRPr="004D5AC9" w:rsidRDefault="004D5AC9" w:rsidP="004D5AC9">
      <w:pPr>
        <w:tabs>
          <w:tab w:val="left" w:pos="765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4.2 Порядок определения межбюджетных трансфертов, необходимых для осуществления переданных полномочий, </w:t>
      </w:r>
      <w:r w:rsidRPr="004D5AC9">
        <w:rPr>
          <w:rStyle w:val="14"/>
          <w:rFonts w:ascii="Times New Roman" w:hAnsi="Times New Roman"/>
          <w:szCs w:val="24"/>
        </w:rPr>
        <w:t>на 2024 год утвержден постановлением администрации Первомайского района от 01.08.2023 №1051.</w:t>
      </w:r>
      <w:r w:rsidRPr="004D5AC9">
        <w:rPr>
          <w:sz w:val="24"/>
          <w:szCs w:val="24"/>
        </w:rPr>
        <w:t xml:space="preserve">                                 </w:t>
      </w:r>
    </w:p>
    <w:p w:rsidR="004D5AC9" w:rsidRPr="004D5AC9" w:rsidRDefault="004D5AC9" w:rsidP="004D5AC9">
      <w:pPr>
        <w:tabs>
          <w:tab w:val="left" w:pos="765"/>
        </w:tabs>
        <w:jc w:val="center"/>
        <w:rPr>
          <w:b/>
          <w:sz w:val="24"/>
          <w:szCs w:val="24"/>
        </w:rPr>
      </w:pPr>
    </w:p>
    <w:p w:rsidR="004D5AC9" w:rsidRPr="004D5AC9" w:rsidRDefault="004D5AC9" w:rsidP="004D5AC9">
      <w:pPr>
        <w:tabs>
          <w:tab w:val="left" w:pos="765"/>
        </w:tabs>
        <w:jc w:val="center"/>
        <w:rPr>
          <w:b/>
          <w:sz w:val="24"/>
          <w:szCs w:val="24"/>
        </w:rPr>
      </w:pPr>
      <w:r w:rsidRPr="004D5AC9">
        <w:rPr>
          <w:b/>
          <w:sz w:val="24"/>
          <w:szCs w:val="24"/>
        </w:rPr>
        <w:t>5.  Ответственность сторон</w:t>
      </w:r>
    </w:p>
    <w:p w:rsidR="004D5AC9" w:rsidRPr="004D5AC9" w:rsidRDefault="004D5AC9" w:rsidP="004D5AC9">
      <w:pPr>
        <w:tabs>
          <w:tab w:val="left" w:pos="709"/>
        </w:tabs>
        <w:ind w:firstLine="360"/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Сторона, не исполнившая или ненадлежащим образом исполнившая свои  обязательства по соглашению, несет ответственность в соответствии с законодательством Российской Федерации, если не докажет, что надлежащее исполнение обязательств оказалось невозможным </w:t>
      </w:r>
      <w:proofErr w:type="gramStart"/>
      <w:r w:rsidRPr="004D5AC9">
        <w:rPr>
          <w:sz w:val="24"/>
          <w:szCs w:val="24"/>
        </w:rPr>
        <w:t>в следствии</w:t>
      </w:r>
      <w:proofErr w:type="gramEnd"/>
      <w:r w:rsidRPr="004D5AC9">
        <w:rPr>
          <w:sz w:val="24"/>
          <w:szCs w:val="24"/>
        </w:rPr>
        <w:t xml:space="preserve"> возникновения обстоятельств непреодолимой сил  (форс-мажор). </w:t>
      </w:r>
      <w:r w:rsidRPr="004D5AC9">
        <w:rPr>
          <w:color w:val="000000"/>
          <w:sz w:val="24"/>
          <w:szCs w:val="24"/>
        </w:rPr>
        <w:t>В случае выявления факта нарушения осуществления сельсоветом  переданных полномочий или нецелевого  использования поступивших межбюджетных трансфертов сельсовет  восстанавливает денежные средства  в районный бюджет.</w:t>
      </w:r>
    </w:p>
    <w:p w:rsidR="004D5AC9" w:rsidRPr="004D5AC9" w:rsidRDefault="004D5AC9" w:rsidP="004D5AC9">
      <w:pPr>
        <w:rPr>
          <w:b/>
          <w:bCs/>
          <w:sz w:val="24"/>
          <w:szCs w:val="24"/>
        </w:rPr>
      </w:pPr>
    </w:p>
    <w:p w:rsidR="004D5AC9" w:rsidRPr="004D5AC9" w:rsidRDefault="004D5AC9" w:rsidP="004D5AC9">
      <w:pPr>
        <w:jc w:val="center"/>
        <w:rPr>
          <w:b/>
          <w:bCs/>
          <w:sz w:val="24"/>
          <w:szCs w:val="24"/>
        </w:rPr>
      </w:pPr>
      <w:r w:rsidRPr="004D5AC9">
        <w:rPr>
          <w:b/>
          <w:bCs/>
          <w:sz w:val="24"/>
          <w:szCs w:val="24"/>
        </w:rPr>
        <w:t>6. Заключительные условия</w:t>
      </w:r>
    </w:p>
    <w:p w:rsidR="004D5AC9" w:rsidRPr="004D5AC9" w:rsidRDefault="004D5AC9" w:rsidP="004D5AC9">
      <w:pPr>
        <w:pStyle w:val="a9"/>
        <w:tabs>
          <w:tab w:val="left" w:pos="709"/>
        </w:tabs>
        <w:ind w:left="0"/>
        <w:jc w:val="both"/>
      </w:pPr>
      <w:r w:rsidRPr="004D5AC9">
        <w:t xml:space="preserve">           6.1. Споры, связанные с исполнением настоящего Соглашения, разрешаются сторонами путем проведения переговоров, использования иных согласительных процедур в соответствии с действующим законодательством.</w:t>
      </w:r>
    </w:p>
    <w:p w:rsidR="004D5AC9" w:rsidRPr="004D5AC9" w:rsidRDefault="004D5AC9" w:rsidP="004D5AC9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6.2.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форме.</w:t>
      </w:r>
    </w:p>
    <w:p w:rsidR="004D5AC9" w:rsidRPr="004D5AC9" w:rsidRDefault="004D5AC9" w:rsidP="004D5AC9">
      <w:pPr>
        <w:tabs>
          <w:tab w:val="left" w:pos="540"/>
          <w:tab w:val="left" w:pos="720"/>
        </w:tabs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6.3. Настоящее Соглашение может быть досрочно прекращено:</w:t>
      </w:r>
      <w:r w:rsidRPr="004D5AC9">
        <w:rPr>
          <w:sz w:val="24"/>
          <w:szCs w:val="24"/>
        </w:rPr>
        <w:br/>
        <w:t xml:space="preserve">          - по соглашению сторон;</w:t>
      </w:r>
    </w:p>
    <w:p w:rsidR="004D5AC9" w:rsidRPr="004D5AC9" w:rsidRDefault="004D5AC9" w:rsidP="004D5AC9">
      <w:pPr>
        <w:tabs>
          <w:tab w:val="left" w:pos="540"/>
          <w:tab w:val="left" w:pos="720"/>
        </w:tabs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- в одностороннем порядке в следующих случаях:</w:t>
      </w:r>
    </w:p>
    <w:p w:rsidR="004D5AC9" w:rsidRPr="004D5AC9" w:rsidRDefault="004D5AC9" w:rsidP="004D5AC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- в случае изменения  федерального  или  регионального  законодательства, в связи с которым реализация переданных  полномочий становится невозможной;</w:t>
      </w:r>
    </w:p>
    <w:p w:rsidR="004D5AC9" w:rsidRPr="004D5AC9" w:rsidRDefault="004D5AC9" w:rsidP="004D5AC9">
      <w:pPr>
        <w:tabs>
          <w:tab w:val="left" w:pos="709"/>
        </w:tabs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- в случае установления   факта нарушения сторонами условий Соглашения;</w:t>
      </w:r>
    </w:p>
    <w:p w:rsidR="004D5AC9" w:rsidRPr="004D5AC9" w:rsidRDefault="004D5AC9" w:rsidP="004D5AC9">
      <w:pPr>
        <w:tabs>
          <w:tab w:val="left" w:pos="709"/>
        </w:tabs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- по решению суда.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6.4. Уведомление о расторжении Соглашения в одностороннем порядке направляется  другой стороне в письменном виде. Соглашение считается расторгнутым по истечении 30 календарных дней </w:t>
      </w:r>
      <w:proofErr w:type="gramStart"/>
      <w:r w:rsidRPr="004D5AC9">
        <w:rPr>
          <w:sz w:val="24"/>
          <w:szCs w:val="24"/>
        </w:rPr>
        <w:t>с даты направления</w:t>
      </w:r>
      <w:proofErr w:type="gramEnd"/>
      <w:r w:rsidRPr="004D5AC9">
        <w:rPr>
          <w:sz w:val="24"/>
          <w:szCs w:val="24"/>
        </w:rPr>
        <w:t xml:space="preserve"> указанного уведомления. 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6.5. По всем вопросам, не урегулированным настоящим Соглашением, стороны руководствуются действующим законодательством.</w:t>
      </w:r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lastRenderedPageBreak/>
        <w:t xml:space="preserve">          6.6. </w:t>
      </w:r>
      <w:proofErr w:type="gramStart"/>
      <w:r w:rsidRPr="004D5AC9">
        <w:rPr>
          <w:sz w:val="24"/>
          <w:szCs w:val="24"/>
        </w:rPr>
        <w:t>В случае прекращения действия настоящего Соглашения, в том числе досрочного, администрация Березовского сельсовета возвращает неиспользованные финансовые средства (межбюджетные трансферты), предоставленные в соответствии с Бюджетным кодексом Российской Федерации в бюджет администрации Первомайского района из бюджета Березовского сельсовета для осуществления администрацией Первомайского района части полномочий по осуществлению мер по организации ритуальных услуг и мест захоронения.</w:t>
      </w:r>
      <w:proofErr w:type="gramEnd"/>
    </w:p>
    <w:p w:rsidR="004D5AC9" w:rsidRPr="004D5AC9" w:rsidRDefault="004D5AC9" w:rsidP="004D5AC9">
      <w:pPr>
        <w:tabs>
          <w:tab w:val="left" w:pos="709"/>
        </w:tabs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6.7. Настоящее Соглашение составлено в трех экземплярах, по одному для каждой  из  сторон,  которые  имеют  равную  юридическую  силу.</w:t>
      </w:r>
    </w:p>
    <w:p w:rsidR="004D5AC9" w:rsidRPr="004D5AC9" w:rsidRDefault="004D5AC9" w:rsidP="004D5AC9">
      <w:pPr>
        <w:ind w:left="360"/>
        <w:jc w:val="center"/>
        <w:rPr>
          <w:b/>
          <w:bCs/>
          <w:sz w:val="24"/>
          <w:szCs w:val="24"/>
        </w:rPr>
      </w:pPr>
    </w:p>
    <w:p w:rsidR="004D5AC9" w:rsidRPr="004D5AC9" w:rsidRDefault="004D5AC9" w:rsidP="004D5AC9">
      <w:pPr>
        <w:ind w:left="360"/>
        <w:jc w:val="center"/>
        <w:rPr>
          <w:b/>
          <w:bCs/>
          <w:sz w:val="24"/>
          <w:szCs w:val="24"/>
        </w:rPr>
      </w:pPr>
    </w:p>
    <w:p w:rsidR="004D5AC9" w:rsidRPr="004D5AC9" w:rsidRDefault="004D5AC9" w:rsidP="004D5AC9">
      <w:pPr>
        <w:ind w:left="360"/>
        <w:jc w:val="center"/>
        <w:rPr>
          <w:b/>
          <w:bCs/>
          <w:sz w:val="24"/>
          <w:szCs w:val="24"/>
        </w:rPr>
      </w:pPr>
      <w:r w:rsidRPr="004D5AC9">
        <w:rPr>
          <w:b/>
          <w:bCs/>
          <w:sz w:val="24"/>
          <w:szCs w:val="24"/>
        </w:rPr>
        <w:t>7. Подписи</w:t>
      </w:r>
    </w:p>
    <w:p w:rsidR="004D5AC9" w:rsidRPr="004D5AC9" w:rsidRDefault="004D5AC9" w:rsidP="004D5AC9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10217" w:type="dxa"/>
        <w:tblLook w:val="04A0"/>
      </w:tblPr>
      <w:tblGrid>
        <w:gridCol w:w="5211"/>
        <w:gridCol w:w="5006"/>
      </w:tblGrid>
      <w:tr w:rsidR="004D5AC9" w:rsidRPr="004D5AC9" w:rsidTr="006E5C63">
        <w:tc>
          <w:tcPr>
            <w:tcW w:w="5211" w:type="dxa"/>
          </w:tcPr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  <w:r w:rsidRPr="004D5AC9">
              <w:rPr>
                <w:rFonts w:eastAsia="Calibri"/>
                <w:sz w:val="24"/>
                <w:szCs w:val="24"/>
              </w:rPr>
              <w:t>Администрация Первомайского района</w:t>
            </w: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  <w:r w:rsidRPr="004D5AC9">
              <w:rPr>
                <w:rFonts w:eastAsia="Calibri"/>
                <w:sz w:val="24"/>
                <w:szCs w:val="24"/>
              </w:rPr>
              <w:t>Глава района</w:t>
            </w: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  <w:r w:rsidRPr="004D5AC9">
              <w:rPr>
                <w:rFonts w:eastAsia="Calibri"/>
                <w:sz w:val="24"/>
                <w:szCs w:val="24"/>
              </w:rPr>
              <w:t>____________    Ю.А.Фролова</w:t>
            </w:r>
          </w:p>
        </w:tc>
        <w:tc>
          <w:tcPr>
            <w:tcW w:w="5006" w:type="dxa"/>
          </w:tcPr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  <w:r w:rsidRPr="004D5AC9">
              <w:rPr>
                <w:rFonts w:eastAsia="Calibri"/>
                <w:sz w:val="24"/>
                <w:szCs w:val="24"/>
              </w:rPr>
              <w:t xml:space="preserve">Администрация Березовского сельсовета </w:t>
            </w: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  <w:r w:rsidRPr="004D5AC9">
              <w:rPr>
                <w:rFonts w:eastAsia="Calibri"/>
                <w:sz w:val="24"/>
                <w:szCs w:val="24"/>
              </w:rPr>
              <w:t>Глава сельсовета</w:t>
            </w: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D5AC9" w:rsidRPr="004D5AC9" w:rsidRDefault="004D5AC9" w:rsidP="006E5C63">
            <w:pPr>
              <w:jc w:val="both"/>
              <w:rPr>
                <w:rFonts w:eastAsia="Calibri"/>
                <w:sz w:val="24"/>
                <w:szCs w:val="24"/>
              </w:rPr>
            </w:pPr>
            <w:r w:rsidRPr="004D5AC9">
              <w:rPr>
                <w:rFonts w:eastAsia="Calibri"/>
                <w:sz w:val="24"/>
                <w:szCs w:val="24"/>
              </w:rPr>
              <w:t xml:space="preserve">____________ А.П. Агальцова  </w:t>
            </w:r>
          </w:p>
        </w:tc>
      </w:tr>
    </w:tbl>
    <w:p w:rsidR="004D5AC9" w:rsidRPr="004D5AC9" w:rsidRDefault="004D5AC9" w:rsidP="004D5AC9">
      <w:pPr>
        <w:jc w:val="both"/>
        <w:rPr>
          <w:sz w:val="24"/>
          <w:szCs w:val="24"/>
        </w:rPr>
      </w:pPr>
      <w:r w:rsidRPr="004D5AC9">
        <w:rPr>
          <w:sz w:val="24"/>
          <w:szCs w:val="24"/>
        </w:rPr>
        <w:t xml:space="preserve">                                             </w:t>
      </w:r>
    </w:p>
    <w:p w:rsidR="004D5AC9" w:rsidRPr="004D5AC9" w:rsidRDefault="004D5AC9" w:rsidP="00D60151">
      <w:pPr>
        <w:jc w:val="both"/>
        <w:rPr>
          <w:sz w:val="24"/>
          <w:szCs w:val="24"/>
        </w:rPr>
      </w:pPr>
    </w:p>
    <w:sectPr w:rsidR="004D5AC9" w:rsidRPr="004D5AC9" w:rsidSect="0056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2195"/>
    <w:multiLevelType w:val="hybridMultilevel"/>
    <w:tmpl w:val="BA329DC0"/>
    <w:lvl w:ilvl="0" w:tplc="457E4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74B"/>
    <w:rsid w:val="00087BA0"/>
    <w:rsid w:val="000A7B57"/>
    <w:rsid w:val="000D7BA0"/>
    <w:rsid w:val="00120EBC"/>
    <w:rsid w:val="0016352E"/>
    <w:rsid w:val="001C5EB5"/>
    <w:rsid w:val="00252D8E"/>
    <w:rsid w:val="002625DF"/>
    <w:rsid w:val="00275298"/>
    <w:rsid w:val="002E598A"/>
    <w:rsid w:val="002F0548"/>
    <w:rsid w:val="00305AA8"/>
    <w:rsid w:val="00325415"/>
    <w:rsid w:val="00335386"/>
    <w:rsid w:val="003418FB"/>
    <w:rsid w:val="00341C51"/>
    <w:rsid w:val="00342199"/>
    <w:rsid w:val="00392817"/>
    <w:rsid w:val="003D33A9"/>
    <w:rsid w:val="0041169A"/>
    <w:rsid w:val="00423931"/>
    <w:rsid w:val="0046322A"/>
    <w:rsid w:val="004665B3"/>
    <w:rsid w:val="004D5AC9"/>
    <w:rsid w:val="00511CB2"/>
    <w:rsid w:val="00527073"/>
    <w:rsid w:val="00530B8F"/>
    <w:rsid w:val="0055517B"/>
    <w:rsid w:val="00562734"/>
    <w:rsid w:val="00562B7A"/>
    <w:rsid w:val="00563319"/>
    <w:rsid w:val="00565124"/>
    <w:rsid w:val="0058301C"/>
    <w:rsid w:val="00595811"/>
    <w:rsid w:val="0060674B"/>
    <w:rsid w:val="00626FB7"/>
    <w:rsid w:val="00641E2F"/>
    <w:rsid w:val="00643F83"/>
    <w:rsid w:val="006635E1"/>
    <w:rsid w:val="00674880"/>
    <w:rsid w:val="0068724F"/>
    <w:rsid w:val="006C2E44"/>
    <w:rsid w:val="006E55AD"/>
    <w:rsid w:val="0070393E"/>
    <w:rsid w:val="007122FD"/>
    <w:rsid w:val="007204E1"/>
    <w:rsid w:val="00722A45"/>
    <w:rsid w:val="0077439F"/>
    <w:rsid w:val="007C1B96"/>
    <w:rsid w:val="007C33B0"/>
    <w:rsid w:val="00835095"/>
    <w:rsid w:val="00844711"/>
    <w:rsid w:val="00870949"/>
    <w:rsid w:val="008A1E1B"/>
    <w:rsid w:val="00943134"/>
    <w:rsid w:val="00A05FC3"/>
    <w:rsid w:val="00A37E60"/>
    <w:rsid w:val="00A85800"/>
    <w:rsid w:val="00AA7F60"/>
    <w:rsid w:val="00AB6346"/>
    <w:rsid w:val="00AD0117"/>
    <w:rsid w:val="00AF469E"/>
    <w:rsid w:val="00B43BF4"/>
    <w:rsid w:val="00B90399"/>
    <w:rsid w:val="00C00065"/>
    <w:rsid w:val="00C27530"/>
    <w:rsid w:val="00C7511C"/>
    <w:rsid w:val="00C76BEF"/>
    <w:rsid w:val="00CD4126"/>
    <w:rsid w:val="00CE78DF"/>
    <w:rsid w:val="00D21985"/>
    <w:rsid w:val="00D60151"/>
    <w:rsid w:val="00DA348B"/>
    <w:rsid w:val="00DB4763"/>
    <w:rsid w:val="00DD1CA4"/>
    <w:rsid w:val="00E12B08"/>
    <w:rsid w:val="00EC6ACC"/>
    <w:rsid w:val="00F00D28"/>
    <w:rsid w:val="00F05159"/>
    <w:rsid w:val="00F45646"/>
    <w:rsid w:val="00F90FA4"/>
    <w:rsid w:val="00FC1236"/>
    <w:rsid w:val="00FD42F9"/>
    <w:rsid w:val="00FD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7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67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0674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67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0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FD6B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66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4665B3"/>
    <w:rPr>
      <w:i/>
      <w:iCs/>
    </w:rPr>
  </w:style>
  <w:style w:type="paragraph" w:styleId="a5">
    <w:name w:val="Title"/>
    <w:basedOn w:val="a"/>
    <w:next w:val="a"/>
    <w:link w:val="a6"/>
    <w:qFormat/>
    <w:rsid w:val="00DA348B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7204E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204E1"/>
    <w:rPr>
      <w:color w:val="0000FF"/>
      <w:u w:val="single"/>
    </w:rPr>
  </w:style>
  <w:style w:type="character" w:styleId="a8">
    <w:name w:val="Strong"/>
    <w:basedOn w:val="a0"/>
    <w:qFormat/>
    <w:rsid w:val="00CE78DF"/>
    <w:rPr>
      <w:b/>
      <w:bCs/>
    </w:rPr>
  </w:style>
  <w:style w:type="paragraph" w:styleId="a9">
    <w:name w:val="Body Text Indent"/>
    <w:basedOn w:val="a"/>
    <w:link w:val="aa"/>
    <w:rsid w:val="004D5AC9"/>
    <w:pPr>
      <w:ind w:left="36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5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4D5AC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10</cp:revision>
  <cp:lastPrinted>2024-01-15T01:47:00Z</cp:lastPrinted>
  <dcterms:created xsi:type="dcterms:W3CDTF">2019-09-06T02:58:00Z</dcterms:created>
  <dcterms:modified xsi:type="dcterms:W3CDTF">2024-01-15T01:48:00Z</dcterms:modified>
</cp:coreProperties>
</file>