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87" w:rsidRDefault="00181787" w:rsidP="00181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2B73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181787" w:rsidRDefault="00181787" w:rsidP="00181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492C">
        <w:rPr>
          <w:rFonts w:ascii="Times New Roman" w:hAnsi="Times New Roman"/>
          <w:sz w:val="28"/>
          <w:szCs w:val="28"/>
        </w:rPr>
        <w:t xml:space="preserve">О проведении публичных слушаний  </w:t>
      </w:r>
    </w:p>
    <w:p w:rsidR="00181787" w:rsidRDefault="00181787" w:rsidP="00181787">
      <w:pPr>
        <w:spacing w:after="0"/>
        <w:ind w:right="141"/>
        <w:jc w:val="center"/>
        <w:rPr>
          <w:rFonts w:ascii="Times New Roman" w:hAnsi="Times New Roman"/>
          <w:sz w:val="24"/>
          <w:szCs w:val="24"/>
        </w:rPr>
      </w:pPr>
    </w:p>
    <w:p w:rsidR="00181787" w:rsidRDefault="00181787" w:rsidP="00181787">
      <w:pPr>
        <w:spacing w:after="0"/>
        <w:ind w:right="141"/>
        <w:jc w:val="center"/>
        <w:rPr>
          <w:rFonts w:ascii="Times New Roman" w:hAnsi="Times New Roman"/>
          <w:sz w:val="24"/>
          <w:szCs w:val="24"/>
        </w:rPr>
      </w:pPr>
    </w:p>
    <w:p w:rsidR="00181787" w:rsidRDefault="00181787" w:rsidP="00181787">
      <w:pPr>
        <w:spacing w:after="0"/>
        <w:ind w:right="141"/>
        <w:jc w:val="center"/>
        <w:rPr>
          <w:rFonts w:ascii="Times New Roman" w:hAnsi="Times New Roman"/>
          <w:sz w:val="24"/>
          <w:szCs w:val="24"/>
        </w:rPr>
      </w:pPr>
    </w:p>
    <w:p w:rsidR="00181787" w:rsidRDefault="00181787" w:rsidP="0018178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787" w:rsidRPr="00FA2E6F" w:rsidRDefault="00181787" w:rsidP="001817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E6F">
        <w:rPr>
          <w:rFonts w:ascii="Times New Roman" w:hAnsi="Times New Roman"/>
          <w:sz w:val="28"/>
          <w:szCs w:val="28"/>
        </w:rPr>
        <w:t>Администрация Берёзовского сельсовета Первомайского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FA2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сообщает</w:t>
      </w:r>
      <w:r w:rsidRPr="00FA2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A2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2E6F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>дении</w:t>
      </w:r>
      <w:r w:rsidRPr="00FA2E6F">
        <w:rPr>
          <w:rFonts w:ascii="Times New Roman" w:hAnsi="Times New Roman"/>
          <w:sz w:val="28"/>
          <w:szCs w:val="28"/>
        </w:rPr>
        <w:t xml:space="preserve"> публичны</w:t>
      </w:r>
      <w:r>
        <w:rPr>
          <w:rFonts w:ascii="Times New Roman" w:hAnsi="Times New Roman"/>
          <w:sz w:val="28"/>
          <w:szCs w:val="28"/>
        </w:rPr>
        <w:t>х</w:t>
      </w:r>
      <w:r w:rsidRPr="00FA2E6F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 xml:space="preserve">й, которые состоятся </w:t>
      </w:r>
      <w:r w:rsidRPr="00FA2E6F">
        <w:rPr>
          <w:rFonts w:ascii="Times New Roman" w:hAnsi="Times New Roman"/>
          <w:sz w:val="28"/>
          <w:szCs w:val="28"/>
        </w:rPr>
        <w:t xml:space="preserve"> </w:t>
      </w:r>
      <w:r w:rsidR="00FE00C8">
        <w:rPr>
          <w:rFonts w:ascii="Times New Roman" w:hAnsi="Times New Roman"/>
          <w:sz w:val="28"/>
          <w:szCs w:val="28"/>
        </w:rPr>
        <w:t>05</w:t>
      </w:r>
      <w:r w:rsidRPr="00FA2E6F">
        <w:rPr>
          <w:rFonts w:ascii="Times New Roman" w:hAnsi="Times New Roman"/>
          <w:sz w:val="28"/>
          <w:szCs w:val="28"/>
        </w:rPr>
        <w:t xml:space="preserve"> </w:t>
      </w:r>
      <w:r w:rsidR="00FE00C8">
        <w:rPr>
          <w:rFonts w:ascii="Times New Roman" w:hAnsi="Times New Roman"/>
          <w:sz w:val="28"/>
          <w:szCs w:val="28"/>
        </w:rPr>
        <w:t>августа</w:t>
      </w:r>
      <w:r w:rsidRPr="00FA2E6F">
        <w:rPr>
          <w:rFonts w:ascii="Times New Roman" w:hAnsi="Times New Roman"/>
          <w:sz w:val="28"/>
          <w:szCs w:val="28"/>
        </w:rPr>
        <w:t xml:space="preserve"> 2024 года в 10-00 в здании администрации Берёзовского сельсовета Первомайского района Алтайского края</w:t>
      </w:r>
      <w:r>
        <w:rPr>
          <w:rFonts w:ascii="Times New Roman" w:hAnsi="Times New Roman"/>
          <w:sz w:val="28"/>
          <w:szCs w:val="28"/>
        </w:rPr>
        <w:t>. Публичные слушания «О</w:t>
      </w:r>
      <w:r w:rsidRPr="00FA2E6F">
        <w:rPr>
          <w:rFonts w:ascii="Times New Roman" w:hAnsi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объектов капитального строительства по адресу: </w:t>
      </w:r>
      <w:r w:rsidR="00FE00C8">
        <w:rPr>
          <w:rFonts w:ascii="Times New Roman" w:hAnsi="Times New Roman"/>
          <w:sz w:val="28"/>
          <w:szCs w:val="28"/>
        </w:rPr>
        <w:t>село Берёзовка, улица 40 лет Победы 65а</w:t>
      </w:r>
      <w:r>
        <w:rPr>
          <w:rFonts w:ascii="Times New Roman" w:hAnsi="Times New Roman"/>
          <w:sz w:val="28"/>
          <w:szCs w:val="28"/>
        </w:rPr>
        <w:t>»</w:t>
      </w:r>
      <w:r w:rsidRPr="00FA2E6F">
        <w:rPr>
          <w:rFonts w:ascii="Times New Roman" w:hAnsi="Times New Roman"/>
          <w:sz w:val="28"/>
          <w:szCs w:val="28"/>
        </w:rPr>
        <w:t>.</w:t>
      </w: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8(38532) 79-7-22</w:t>
      </w: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для ознакомления с «Проектом обоснования на отклонение от предельных параметров разрешенного строительства, реконструкции объектов капитального  строительства» </w:t>
      </w: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в приемные дни: понедельник-четверг с 8:00 до 16:00, обед с 13:00 до 14:00 </w:t>
      </w: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Алтайский край, Первомайский район, село Берёзовка, улица 40 лет Победы 44, кабинет 4.</w:t>
      </w:r>
    </w:p>
    <w:p w:rsidR="00181787" w:rsidRDefault="00181787" w:rsidP="001817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81787" w:rsidSect="007E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787"/>
    <w:rsid w:val="00181787"/>
    <w:rsid w:val="002E6BDA"/>
    <w:rsid w:val="00846990"/>
    <w:rsid w:val="008F09BB"/>
    <w:rsid w:val="00BA65B1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92C9-75EB-42B0-9930-FF2F693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sergei</cp:lastModifiedBy>
  <cp:revision>5</cp:revision>
  <dcterms:created xsi:type="dcterms:W3CDTF">2024-07-03T02:55:00Z</dcterms:created>
  <dcterms:modified xsi:type="dcterms:W3CDTF">2024-07-19T10:58:00Z</dcterms:modified>
</cp:coreProperties>
</file>